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85878" w14:textId="77777777" w:rsidR="009056F5" w:rsidRDefault="009056F5" w:rsidP="009056F5">
      <w:pPr>
        <w:pStyle w:val="BodyTextIndent"/>
        <w:ind w:firstLine="0"/>
        <w:rPr>
          <w:b/>
          <w:sz w:val="28"/>
          <w:szCs w:val="28"/>
        </w:rPr>
      </w:pPr>
      <w:r>
        <w:rPr>
          <w:b/>
          <w:sz w:val="28"/>
          <w:szCs w:val="28"/>
        </w:rPr>
        <w:t>Discovering the Joy</w:t>
      </w:r>
    </w:p>
    <w:p w14:paraId="7C8F3B02" w14:textId="77777777" w:rsidR="009056F5" w:rsidRDefault="009056F5" w:rsidP="009056F5">
      <w:pPr>
        <w:pStyle w:val="BodyTextIndent"/>
        <w:ind w:firstLine="0"/>
        <w:rPr>
          <w:sz w:val="24"/>
          <w:szCs w:val="24"/>
        </w:rPr>
      </w:pPr>
      <w:r>
        <w:rPr>
          <w:sz w:val="24"/>
          <w:szCs w:val="24"/>
        </w:rPr>
        <w:t xml:space="preserve">    </w:t>
      </w:r>
      <w:r>
        <w:rPr>
          <w:sz w:val="24"/>
          <w:szCs w:val="24"/>
        </w:rPr>
        <w:t xml:space="preserve"> </w:t>
      </w:r>
    </w:p>
    <w:p w14:paraId="18E6EB68" w14:textId="5A649AAD" w:rsidR="009056F5" w:rsidRDefault="009056F5" w:rsidP="009056F5">
      <w:pPr>
        <w:pStyle w:val="BodyTextIndent"/>
        <w:ind w:firstLine="0"/>
        <w:rPr>
          <w:sz w:val="24"/>
          <w:szCs w:val="24"/>
        </w:rPr>
      </w:pPr>
      <w:r>
        <w:rPr>
          <w:sz w:val="24"/>
          <w:szCs w:val="24"/>
        </w:rPr>
        <w:t xml:space="preserve">    </w:t>
      </w:r>
      <w:bookmarkStart w:id="0" w:name="_GoBack"/>
      <w:bookmarkEnd w:id="0"/>
      <w:r>
        <w:rPr>
          <w:sz w:val="24"/>
          <w:szCs w:val="24"/>
        </w:rPr>
        <w:t>She was an elderly woman who dressed in old clothes and lived in a rickety old house.  The many years had whittled her down to a frail tiny frame with wilting muscles and furrowed pale skin.  Still her mind was sharp, her eyes clear and observant, her smile warm and her spirit inviting.</w:t>
      </w:r>
    </w:p>
    <w:p w14:paraId="6DE1B957" w14:textId="77777777" w:rsidR="009056F5" w:rsidRDefault="009056F5" w:rsidP="009056F5">
      <w:pPr>
        <w:pStyle w:val="BodyTextIndent"/>
        <w:ind w:firstLine="0"/>
        <w:rPr>
          <w:sz w:val="24"/>
          <w:szCs w:val="24"/>
        </w:rPr>
      </w:pPr>
      <w:r>
        <w:rPr>
          <w:sz w:val="24"/>
          <w:szCs w:val="24"/>
        </w:rPr>
        <w:t xml:space="preserve">     Of course, she was pleased when her pastor came to call.  She cheerfully welcomed him, showed him a comfortable chair, chatted a little, and then dashed to the kitchen to make tea.</w:t>
      </w:r>
    </w:p>
    <w:p w14:paraId="7D6C42DC" w14:textId="60E56456" w:rsidR="009056F5" w:rsidRDefault="009056F5" w:rsidP="009056F5">
      <w:pPr>
        <w:pStyle w:val="BodyTextIndent"/>
        <w:ind w:firstLine="0"/>
        <w:rPr>
          <w:sz w:val="24"/>
          <w:szCs w:val="24"/>
        </w:rPr>
      </w:pPr>
      <w:r>
        <w:rPr>
          <w:sz w:val="24"/>
          <w:szCs w:val="24"/>
        </w:rPr>
        <w:t xml:space="preserve">    As they sipped, the pastor noted how erect she sat, how kindly she was, and he felt his spirit being lifted as they talked.  He was a young man, but he was beginning to learn something which would help him for life.  It was this: Those who minister, those who seek to be a blessing to others, discover that they</w:t>
      </w:r>
      <w:r>
        <w:rPr>
          <w:sz w:val="24"/>
          <w:szCs w:val="24"/>
        </w:rPr>
        <w:t xml:space="preserve"> </w:t>
      </w:r>
      <w:r>
        <w:rPr>
          <w:sz w:val="24"/>
          <w:szCs w:val="24"/>
        </w:rPr>
        <w:t>are the ones who are blessed instead.  The pastor had come with a purpose.  Someone had called his attention to the fact that the elderly woman had meager resources and it was thought that she had made a pledge to the church considerably beyond her means.  That concerned him.  He thought he should try to ease her financial burden if he could.  As gently as possible, he broached the subject of her giving to the church.  Perhaps, he suggested, she was being a bit too generous and that she might want to re-think what she intended to give in the coming year.</w:t>
      </w:r>
    </w:p>
    <w:p w14:paraId="3D4DDE7E" w14:textId="77777777" w:rsidR="009056F5" w:rsidRDefault="009056F5" w:rsidP="009056F5">
      <w:pPr>
        <w:pStyle w:val="BodyTextIndent"/>
        <w:ind w:firstLine="0"/>
        <w:rPr>
          <w:sz w:val="24"/>
          <w:szCs w:val="24"/>
        </w:rPr>
      </w:pPr>
      <w:r>
        <w:rPr>
          <w:sz w:val="24"/>
          <w:szCs w:val="24"/>
        </w:rPr>
        <w:t xml:space="preserve">     Her eyes began to well up with tears.  She searched for a tissue to dab them dry.  The pastor thought that they were tears of relief, that she was pleased because he understood her struggle with finances and her need to conserve more for her own well-being.  </w:t>
      </w:r>
    </w:p>
    <w:p w14:paraId="6D9BC883" w14:textId="53442352" w:rsidR="009056F5" w:rsidRDefault="009056F5" w:rsidP="009056F5">
      <w:pPr>
        <w:pStyle w:val="BodyTextIndent"/>
        <w:ind w:firstLine="0"/>
        <w:rPr>
          <w:sz w:val="24"/>
          <w:szCs w:val="24"/>
        </w:rPr>
      </w:pPr>
      <w:r>
        <w:rPr>
          <w:sz w:val="24"/>
          <w:szCs w:val="24"/>
        </w:rPr>
        <w:t xml:space="preserve">    He totally misunderstood.  It began to come clear to him when she started telling him something of the joy she experienced in expressing her faith and commitment to her Lord and Savior’s work.  She assured her pastor of God’s faithful provision for her life’s needs.</w:t>
      </w:r>
    </w:p>
    <w:p w14:paraId="0C684AFF" w14:textId="77777777" w:rsidR="009056F5" w:rsidRDefault="009056F5" w:rsidP="009056F5">
      <w:pPr>
        <w:pStyle w:val="BodyTextIndent"/>
        <w:ind w:firstLine="0"/>
        <w:rPr>
          <w:sz w:val="24"/>
          <w:szCs w:val="24"/>
        </w:rPr>
      </w:pPr>
      <w:r>
        <w:rPr>
          <w:sz w:val="24"/>
          <w:szCs w:val="24"/>
        </w:rPr>
        <w:t xml:space="preserve">     He felt humbled and was visibly moved.  It was clear that he was in the presence of a saint.  He left pondering over and over the lesson on giving he had learned.  He concluded that </w:t>
      </w:r>
      <w:r w:rsidRPr="009056F5">
        <w:rPr>
          <w:sz w:val="24"/>
          <w:szCs w:val="24"/>
          <w:u w:val="single"/>
        </w:rPr>
        <w:t>the heart that has discovered the joy of Jesus, must find a way to express that joy.</w:t>
      </w:r>
      <w:r>
        <w:rPr>
          <w:sz w:val="24"/>
          <w:szCs w:val="24"/>
        </w:rPr>
        <w:t xml:space="preserve">  Through prayer, through service, and through the giving of one’s resources one hears: “Well done, good and faithful servant…Enter into the joy of your Master” (Matthew 25).</w:t>
      </w:r>
    </w:p>
    <w:p w14:paraId="1811C06D" w14:textId="77777777" w:rsidR="00E44850" w:rsidRDefault="00E44850"/>
    <w:sectPr w:rsidR="00E448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6F5"/>
    <w:rsid w:val="009056F5"/>
    <w:rsid w:val="00E4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E15B3"/>
  <w15:chartTrackingRefBased/>
  <w15:docId w15:val="{C383D1D6-019D-41B0-8C4A-694852C6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9056F5"/>
    <w:pPr>
      <w:ind w:firstLine="720"/>
    </w:pPr>
    <w:rPr>
      <w:rFonts w:eastAsia="Times New Roman" w:cs="Times New Roman"/>
      <w:sz w:val="22"/>
      <w:szCs w:val="20"/>
    </w:rPr>
  </w:style>
  <w:style w:type="character" w:customStyle="1" w:styleId="BodyTextIndentChar">
    <w:name w:val="Body Text Indent Char"/>
    <w:basedOn w:val="DefaultParagraphFont"/>
    <w:link w:val="BodyTextIndent"/>
    <w:semiHidden/>
    <w:rsid w:val="009056F5"/>
    <w:rPr>
      <w:rFonts w:eastAsia="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95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cp:revision>
  <dcterms:created xsi:type="dcterms:W3CDTF">2018-05-31T13:52:00Z</dcterms:created>
  <dcterms:modified xsi:type="dcterms:W3CDTF">2018-05-31T13:56:00Z</dcterms:modified>
</cp:coreProperties>
</file>